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0954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 xml:space="preserve">Дело № 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Pr="00CC1B56" w:rsidR="004269F3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5</w:t>
      </w:r>
      <w:r w:rsidRPr="00CC1B56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-</w:t>
      </w:r>
      <w:r w:rsidR="00637C8C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0</w:t>
      </w:r>
      <w:r w:rsidR="005969B2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688</w:t>
      </w:r>
      <w:r w:rsidR="006B53BA">
        <w:rPr>
          <w:rFonts w:ascii="Times New Roman CYR" w:hAnsi="Times New Roman CYR" w:cs="Times New Roman CYR"/>
          <w:b w:val="0"/>
          <w:bCs w:val="0"/>
          <w:color w:val="000080"/>
          <w:sz w:val="24"/>
          <w:szCs w:val="24"/>
        </w:rPr>
        <w:t>/</w:t>
      </w:r>
      <w:r w:rsidRPr="00CC1B56" w:rsidR="005658D8">
        <w:rPr>
          <w:b w:val="0"/>
          <w:bCs w:val="0"/>
          <w:color w:val="000080"/>
          <w:sz w:val="24"/>
          <w:szCs w:val="24"/>
        </w:rPr>
        <w:t>2614/20</w:t>
      </w:r>
      <w:r w:rsidR="00FC184A">
        <w:rPr>
          <w:b w:val="0"/>
          <w:bCs w:val="0"/>
          <w:color w:val="000080"/>
          <w:sz w:val="24"/>
          <w:szCs w:val="24"/>
        </w:rPr>
        <w:t>2</w:t>
      </w:r>
      <w:r w:rsidR="004B570F">
        <w:rPr>
          <w:b w:val="0"/>
          <w:bCs w:val="0"/>
          <w:color w:val="000080"/>
          <w:sz w:val="24"/>
          <w:szCs w:val="24"/>
        </w:rPr>
        <w:t>6</w:t>
      </w:r>
    </w:p>
    <w:p w:rsidR="009B7302" w:rsidRPr="00CC1B56" w:rsidP="00003780">
      <w:pPr>
        <w:pStyle w:val="Title"/>
        <w:tabs>
          <w:tab w:val="left" w:pos="3495"/>
        </w:tabs>
        <w:jc w:val="right"/>
        <w:rPr>
          <w:b w:val="0"/>
          <w:bCs w:val="0"/>
          <w:color w:val="000080"/>
          <w:sz w:val="24"/>
          <w:szCs w:val="24"/>
        </w:rPr>
      </w:pPr>
      <w:r w:rsidRPr="00B140B6">
        <w:rPr>
          <w:b w:val="0"/>
          <w:color w:val="000099"/>
          <w:sz w:val="24"/>
        </w:rPr>
        <w:t>86MS006</w:t>
      </w:r>
      <w:r w:rsidR="009C6E01">
        <w:rPr>
          <w:b w:val="0"/>
          <w:color w:val="000099"/>
          <w:sz w:val="24"/>
        </w:rPr>
        <w:t>9</w:t>
      </w:r>
      <w:r w:rsidRPr="00B140B6">
        <w:rPr>
          <w:b w:val="0"/>
          <w:color w:val="000099"/>
          <w:sz w:val="24"/>
        </w:rPr>
        <w:t>-01-202</w:t>
      </w:r>
      <w:r w:rsidR="003C2997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</w:t>
      </w:r>
      <w:r w:rsidR="00973608">
        <w:rPr>
          <w:b w:val="0"/>
          <w:color w:val="000099"/>
          <w:sz w:val="24"/>
        </w:rPr>
        <w:t>0</w:t>
      </w:r>
      <w:r w:rsidR="003C2997">
        <w:rPr>
          <w:b w:val="0"/>
          <w:color w:val="000099"/>
          <w:sz w:val="24"/>
        </w:rPr>
        <w:t>0</w:t>
      </w:r>
      <w:r w:rsidR="005969B2">
        <w:rPr>
          <w:b w:val="0"/>
          <w:color w:val="000099"/>
          <w:sz w:val="24"/>
        </w:rPr>
        <w:t>1874-59</w:t>
      </w:r>
    </w:p>
    <w:p w:rsid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DF0954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ПОСТАНОВЛЕНИЕ</w:t>
      </w:r>
    </w:p>
    <w:p w:rsidR="007B49EF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о назначении административного наказания</w:t>
      </w:r>
    </w:p>
    <w:p w:rsidR="00CC1B56" w:rsidRPr="00CC1B56" w:rsidP="00003780">
      <w:pPr>
        <w:pStyle w:val="Title"/>
        <w:tabs>
          <w:tab w:val="left" w:pos="3495"/>
        </w:tabs>
        <w:rPr>
          <w:rFonts w:ascii="Times New Roman CYR" w:hAnsi="Times New Roman CYR" w:cs="Times New Roman CYR"/>
          <w:b w:val="0"/>
          <w:bCs w:val="0"/>
          <w:sz w:val="26"/>
          <w:szCs w:val="26"/>
        </w:rPr>
      </w:pPr>
    </w:p>
    <w:p w:rsidR="00CC1B56" w:rsidRPr="00CC1B56" w:rsidP="00003780">
      <w:pPr>
        <w:pStyle w:val="Title"/>
        <w:tabs>
          <w:tab w:val="left" w:pos="3495"/>
        </w:tabs>
        <w:rPr>
          <w:rFonts w:cs="Tahoma"/>
          <w:b w:val="0"/>
          <w:bCs w:val="0"/>
          <w:sz w:val="26"/>
          <w:szCs w:val="26"/>
        </w:rPr>
      </w:pPr>
    </w:p>
    <w:p w:rsidR="00DF0954" w:rsidRPr="00CC1B56" w:rsidP="004A4AC9">
      <w:pPr>
        <w:pStyle w:val="Title"/>
        <w:jc w:val="both"/>
        <w:rPr>
          <w:rFonts w:ascii="Times New Roman CYR" w:hAnsi="Times New Roman CYR" w:cs="Times New Roman CYR"/>
          <w:b w:val="0"/>
          <w:bCs w:val="0"/>
          <w:sz w:val="26"/>
          <w:szCs w:val="26"/>
        </w:rPr>
      </w:pPr>
      <w:r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>13 ма</w:t>
      </w:r>
      <w:r w:rsidR="005969B2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>я</w:t>
      </w:r>
      <w:r w:rsidR="004B570F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2026</w:t>
      </w:r>
      <w:r w:rsidRPr="00CC1B56" w:rsid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года                   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         </w:t>
      </w:r>
      <w:r w:rsidRPr="00CC1B56" w:rsidR="009E48B5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                     </w:t>
      </w:r>
      <w:r w:rsidRPr="00CC1B56">
        <w:rPr>
          <w:rFonts w:ascii="Times New Roman CYR" w:hAnsi="Times New Roman CYR" w:cs="Times New Roman CYR"/>
          <w:b w:val="0"/>
          <w:bCs w:val="0"/>
          <w:color w:val="000099"/>
          <w:sz w:val="26"/>
          <w:szCs w:val="26"/>
        </w:rPr>
        <w:t xml:space="preserve">  </w:t>
      </w:r>
      <w:r w:rsidRPr="00CC1B56">
        <w:rPr>
          <w:b w:val="0"/>
          <w:bCs w:val="0"/>
          <w:color w:val="000099"/>
          <w:sz w:val="26"/>
          <w:szCs w:val="26"/>
        </w:rPr>
        <w:t xml:space="preserve">   </w:t>
      </w:r>
      <w:r w:rsidRPr="00CC1B56" w:rsidR="00C041BE">
        <w:rPr>
          <w:b w:val="0"/>
          <w:bCs w:val="0"/>
          <w:color w:val="000099"/>
          <w:sz w:val="26"/>
          <w:szCs w:val="26"/>
        </w:rPr>
        <w:t xml:space="preserve">              </w:t>
      </w:r>
      <w:r w:rsidR="00FC184A"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b w:val="0"/>
          <w:bCs w:val="0"/>
          <w:color w:val="000099"/>
          <w:sz w:val="26"/>
          <w:szCs w:val="26"/>
        </w:rPr>
        <w:t xml:space="preserve">      </w:t>
      </w:r>
      <w:r w:rsidRPr="00CC1B56" w:rsidR="00C963DB">
        <w:rPr>
          <w:b w:val="0"/>
          <w:bCs w:val="0"/>
          <w:color w:val="000099"/>
          <w:sz w:val="26"/>
          <w:szCs w:val="26"/>
        </w:rPr>
        <w:t xml:space="preserve">   </w:t>
      </w:r>
      <w:r w:rsidRPr="00CC1B56">
        <w:rPr>
          <w:rFonts w:ascii="Times New Roman CYR" w:hAnsi="Times New Roman CYR" w:cs="Times New Roman CYR"/>
          <w:b w:val="0"/>
          <w:bCs w:val="0"/>
          <w:sz w:val="26"/>
          <w:szCs w:val="26"/>
        </w:rPr>
        <w:t>город Сургут</w:t>
      </w:r>
    </w:p>
    <w:p w:rsidR="00CC1B56" w:rsidRPr="00CC1B56" w:rsidP="004A4AC9">
      <w:pPr>
        <w:pStyle w:val="Title"/>
        <w:jc w:val="both"/>
        <w:rPr>
          <w:rFonts w:cs="Tahoma"/>
          <w:sz w:val="26"/>
          <w:szCs w:val="26"/>
        </w:rPr>
      </w:pPr>
    </w:p>
    <w:p w:rsidR="00DF0954" w:rsidRPr="00CC1B56" w:rsidP="006B3AFD">
      <w:pPr>
        <w:ind w:right="21"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Мировой судья судебного участка № 14 Сургутского судебного района города окружного значения Сургута Долгов В.П., </w:t>
      </w:r>
      <w:r w:rsidRPr="00CC1B56" w:rsidR="001167B0">
        <w:rPr>
          <w:rFonts w:ascii="Times New Roman CYR" w:hAnsi="Times New Roman CYR" w:cs="Times New Roman CYR"/>
          <w:sz w:val="26"/>
          <w:szCs w:val="26"/>
        </w:rPr>
        <w:t>находящийся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по адресу: Ханты-Мансийский АО-Югра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г. Сургут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D96E71">
        <w:rPr>
          <w:rFonts w:ascii="Times New Roman CYR" w:hAnsi="Times New Roman CYR" w:cs="Times New Roman CYR"/>
          <w:sz w:val="26"/>
          <w:szCs w:val="26"/>
        </w:rPr>
        <w:t xml:space="preserve"> ул. 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Гагарина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 xml:space="preserve"> д. 9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,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 xml:space="preserve"> к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а</w:t>
      </w:r>
      <w:r w:rsidRPr="00CC1B56" w:rsidR="00747E80">
        <w:rPr>
          <w:rFonts w:ascii="Times New Roman CYR" w:hAnsi="Times New Roman CYR" w:cs="Times New Roman CYR"/>
          <w:sz w:val="26"/>
          <w:szCs w:val="26"/>
        </w:rPr>
        <w:t>б. 408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, рассмотрев материалы дела </w:t>
      </w:r>
      <w:r w:rsidRPr="00CC1B56" w:rsidR="00BD27D8">
        <w:rPr>
          <w:rFonts w:ascii="Times New Roman CYR" w:hAnsi="Times New Roman CYR" w:cs="Times New Roman CYR"/>
          <w:sz w:val="26"/>
          <w:szCs w:val="26"/>
        </w:rPr>
        <w:t xml:space="preserve">об административном правонарушении, предусмотренном ч. 1 ст. 12.26 КоАП РФ, </w:t>
      </w:r>
      <w:r w:rsidRPr="00CC1B56">
        <w:rPr>
          <w:rFonts w:ascii="Times New Roman CYR" w:hAnsi="Times New Roman CYR" w:cs="Times New Roman CYR"/>
          <w:sz w:val="26"/>
          <w:szCs w:val="26"/>
        </w:rPr>
        <w:t>в отношении:</w:t>
      </w:r>
    </w:p>
    <w:p w:rsidR="00081D55" w:rsidRPr="00CC1B56" w:rsidP="00081D55">
      <w:pPr>
        <w:ind w:right="21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Алиева Тимура Фазиловича, </w:t>
      </w:r>
      <w:r w:rsidR="00E756ED">
        <w:rPr>
          <w:sz w:val="28"/>
          <w:szCs w:val="28"/>
        </w:rPr>
        <w:t>&lt;&lt;***&gt;&gt;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,</w:t>
      </w:r>
    </w:p>
    <w:p w:rsidR="004269F3" w:rsidRPr="00CC1B56" w:rsidP="00081D55">
      <w:pPr>
        <w:ind w:firstLine="567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081D55" w:rsidRPr="00CC1B56" w:rsidP="00081D55">
      <w:pPr>
        <w:ind w:firstLine="567"/>
        <w:jc w:val="center"/>
        <w:rPr>
          <w:rFonts w:cs="Tahoma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УСТАНОВИЛ:</w:t>
      </w:r>
    </w:p>
    <w:p w:rsidR="00081D55" w:rsidRPr="00CC1B56" w:rsidP="00081D55">
      <w:pPr>
        <w:ind w:firstLine="567"/>
        <w:jc w:val="both"/>
        <w:rPr>
          <w:sz w:val="26"/>
          <w:szCs w:val="26"/>
        </w:rPr>
      </w:pPr>
      <w:r>
        <w:rPr>
          <w:color w:val="000099"/>
          <w:sz w:val="26"/>
          <w:szCs w:val="26"/>
        </w:rPr>
        <w:t>1</w:t>
      </w:r>
      <w:r w:rsidR="003C2997">
        <w:rPr>
          <w:color w:val="000099"/>
          <w:sz w:val="26"/>
          <w:szCs w:val="26"/>
        </w:rPr>
        <w:t>0</w:t>
      </w:r>
      <w:r w:rsidR="00BF254C">
        <w:rPr>
          <w:color w:val="000099"/>
          <w:sz w:val="26"/>
          <w:szCs w:val="26"/>
        </w:rPr>
        <w:t>.</w:t>
      </w:r>
      <w:r w:rsidR="003C2997">
        <w:rPr>
          <w:color w:val="000099"/>
          <w:sz w:val="26"/>
          <w:szCs w:val="26"/>
        </w:rPr>
        <w:t>0</w:t>
      </w:r>
      <w:r>
        <w:rPr>
          <w:color w:val="000099"/>
          <w:sz w:val="26"/>
          <w:szCs w:val="26"/>
        </w:rPr>
        <w:t>3</w:t>
      </w:r>
      <w:r w:rsidR="00BF254C">
        <w:rPr>
          <w:color w:val="000099"/>
          <w:sz w:val="26"/>
          <w:szCs w:val="26"/>
        </w:rPr>
        <w:t>.202</w:t>
      </w:r>
      <w:r w:rsidR="003C2997">
        <w:rPr>
          <w:color w:val="000099"/>
          <w:sz w:val="26"/>
          <w:szCs w:val="26"/>
        </w:rPr>
        <w:t>6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года в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16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час.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58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мин. на </w:t>
      </w:r>
      <w:r w:rsidR="00591DB0">
        <w:rPr>
          <w:rFonts w:ascii="Times New Roman CYR" w:hAnsi="Times New Roman CYR" w:cs="Times New Roman CYR"/>
          <w:color w:val="000099"/>
          <w:sz w:val="26"/>
          <w:szCs w:val="26"/>
        </w:rPr>
        <w:t xml:space="preserve">ул. </w:t>
      </w:r>
      <w:r>
        <w:rPr>
          <w:rFonts w:ascii="Times New Roman CYR" w:hAnsi="Times New Roman CYR" w:cs="Times New Roman CYR"/>
          <w:color w:val="000099"/>
          <w:sz w:val="26"/>
          <w:szCs w:val="26"/>
        </w:rPr>
        <w:t>Пионерная около д. 12Т</w:t>
      </w:r>
      <w:r w:rsidR="001262C9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г. </w:t>
      </w:r>
      <w:r w:rsidR="00973608">
        <w:rPr>
          <w:rFonts w:ascii="Times New Roman CYR" w:hAnsi="Times New Roman CYR" w:cs="Times New Roman CYR"/>
          <w:color w:val="000099"/>
          <w:sz w:val="26"/>
          <w:szCs w:val="26"/>
        </w:rPr>
        <w:t>Сургута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лицо, привлекаемое к административной ответственности,</w:t>
      </w:r>
      <w:r w:rsidR="00082CEC">
        <w:rPr>
          <w:rFonts w:ascii="Times New Roman CYR" w:hAnsi="Times New Roman CYR" w:cs="Times New Roman CYR"/>
          <w:color w:val="000099"/>
          <w:sz w:val="26"/>
          <w:szCs w:val="26"/>
        </w:rPr>
        <w:t xml:space="preserve"> управляя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="00E756ED">
        <w:rPr>
          <w:sz w:val="28"/>
          <w:szCs w:val="28"/>
        </w:rPr>
        <w:t>&lt;&lt;***&gt;&gt;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имеющим государственный регистрационный знак </w:t>
      </w:r>
      <w:r w:rsidR="00E756ED">
        <w:rPr>
          <w:sz w:val="28"/>
          <w:szCs w:val="28"/>
        </w:rPr>
        <w:t>&lt;&lt;***&gt;&gt;</w:t>
      </w:r>
      <w:r w:rsidRPr="00CC1B56">
        <w:rPr>
          <w:color w:val="000099"/>
          <w:sz w:val="26"/>
          <w:szCs w:val="26"/>
        </w:rPr>
        <w:t>,</w:t>
      </w:r>
      <w:r w:rsidRPr="00CC1B56">
        <w:rPr>
          <w:color w:val="000080"/>
          <w:sz w:val="26"/>
          <w:szCs w:val="26"/>
        </w:rPr>
        <w:t xml:space="preserve"> </w:t>
      </w:r>
      <w:r w:rsidRPr="00CC1B56" w:rsidR="004269F3">
        <w:rPr>
          <w:color w:val="000080"/>
          <w:sz w:val="26"/>
          <w:szCs w:val="26"/>
        </w:rPr>
        <w:t>н</w:t>
      </w:r>
      <w:r w:rsidRPr="00CC1B56" w:rsidR="004269F3">
        <w:rPr>
          <w:color w:val="000000"/>
          <w:sz w:val="26"/>
          <w:szCs w:val="26"/>
          <w:shd w:val="clear" w:color="auto" w:fill="FFFFFF"/>
        </w:rPr>
        <w:t>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C1B56">
        <w:rPr>
          <w:sz w:val="26"/>
          <w:szCs w:val="26"/>
        </w:rPr>
        <w:t xml:space="preserve">, чем нарушил п. 2.3.2. Правил дорожного движения РФ. </w:t>
      </w:r>
    </w:p>
    <w:p w:rsidR="00BD27D8" w:rsidRPr="00CC1B56" w:rsidP="006B3AFD">
      <w:pPr>
        <w:ind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Л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ицо, привлекаемое к административной ответственности,</w:t>
      </w:r>
      <w:r w:rsidRPr="00CC1B56" w:rsidR="00B35E8D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>извещенн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ое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 xml:space="preserve"> о времени и месте рассмотрения дела надлежащим образом, в судебное заседание не явил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ось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>, ходатайств об отложении рассмотрения дела не заявлял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>о</w:t>
      </w:r>
      <w:r w:rsidRPr="00082CEC" w:rsidR="00082CEC">
        <w:rPr>
          <w:rFonts w:ascii="Times New Roman CYR" w:hAnsi="Times New Roman CYR" w:cs="Times New Roman CYR"/>
          <w:color w:val="000099"/>
          <w:sz w:val="26"/>
          <w:szCs w:val="26"/>
        </w:rPr>
        <w:t>. Мировой судья, считает возможным рассмотреть дело в его отсутствие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Исследовав представленные доказательства, мировой судья приходит к следующему.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В соответствии с п. 2.3.2. Правил дорожного движения Российской Федерации, утвержденных постановлением Правительства Российской Федерации от 23 октября 1993 года N 1090 водитель </w:t>
      </w:r>
      <w:hyperlink r:id="rId5" w:anchor="sub_10020" w:history="1">
        <w:r w:rsidRPr="00CC1B56">
          <w:rPr>
            <w:rStyle w:val="Hyperlink"/>
            <w:rFonts w:ascii="Times New Roman CYR" w:hAnsi="Times New Roman CYR" w:cs="Times New Roman CYR"/>
            <w:color w:val="auto"/>
            <w:sz w:val="26"/>
            <w:szCs w:val="26"/>
            <w:u w:val="none"/>
          </w:rPr>
          <w:t>механического транспортного средства</w:t>
        </w:r>
      </w:hyperlink>
      <w:r w:rsidRPr="00CC1B56">
        <w:rPr>
          <w:rFonts w:ascii="Times New Roman CYR" w:hAnsi="Times New Roman CYR" w:cs="Times New Roman CYR"/>
          <w:sz w:val="26"/>
          <w:szCs w:val="26"/>
        </w:rPr>
        <w:t xml:space="preserve">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3287C" w:rsidRPr="00CC1B56" w:rsidP="00B3287C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Суду представлен протокол об отстранении от управления транспортным средством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, согласно которому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>был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 xml:space="preserve"> отстранен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 w:rsidR="00CC57C4">
        <w:rPr>
          <w:rFonts w:ascii="Times New Roman CYR" w:hAnsi="Times New Roman CYR" w:cs="Times New Roman CYR"/>
          <w:sz w:val="26"/>
          <w:szCs w:val="26"/>
        </w:rPr>
        <w:t xml:space="preserve"> от управления транспортным средством. </w:t>
      </w:r>
    </w:p>
    <w:p w:rsidR="009B7302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Согласно протоколу о направлении на медицинское освидетельствование на состояние опьянения,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лицо, привлекаемое к административной ответственности, </w:t>
      </w:r>
      <w:r w:rsidRPr="00CC1B56">
        <w:rPr>
          <w:rFonts w:ascii="Times New Roman CYR" w:hAnsi="Times New Roman CYR" w:cs="Times New Roman CYR"/>
          <w:sz w:val="26"/>
          <w:szCs w:val="26"/>
        </w:rPr>
        <w:t>был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направлен</w:t>
      </w:r>
      <w:r w:rsidR="00FD25FE">
        <w:rPr>
          <w:rFonts w:ascii="Times New Roman CYR" w:hAnsi="Times New Roman CYR" w:cs="Times New Roman CYR"/>
          <w:sz w:val="26"/>
          <w:szCs w:val="26"/>
        </w:rPr>
        <w:t>о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на медицинское освидетельствование, в связи с отказом от прохождения освидетельствование на состояние алкогольного опьянения</w:t>
      </w:r>
      <w:r>
        <w:rPr>
          <w:rFonts w:ascii="Times New Roman CYR" w:hAnsi="Times New Roman CYR" w:cs="Times New Roman CYR"/>
          <w:sz w:val="26"/>
          <w:szCs w:val="26"/>
        </w:rPr>
        <w:t>, имеется отметка «</w:t>
      </w:r>
      <w:r w:rsidR="009B1949">
        <w:rPr>
          <w:rFonts w:ascii="Times New Roman CYR" w:hAnsi="Times New Roman CYR" w:cs="Times New Roman CYR"/>
          <w:sz w:val="26"/>
          <w:szCs w:val="26"/>
        </w:rPr>
        <w:t>отказываюсь</w:t>
      </w:r>
      <w:r>
        <w:rPr>
          <w:rFonts w:ascii="Times New Roman CYR" w:hAnsi="Times New Roman CYR" w:cs="Times New Roman CYR"/>
          <w:sz w:val="26"/>
          <w:szCs w:val="26"/>
        </w:rPr>
        <w:t>».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Таким образом, отстранение от управления транспортным средством, направление </w:t>
      </w:r>
      <w:r w:rsidR="00FD25FE">
        <w:rPr>
          <w:rFonts w:ascii="Times New Roman CYR" w:hAnsi="Times New Roman CYR" w:cs="Times New Roman CYR"/>
          <w:color w:val="000099"/>
          <w:sz w:val="26"/>
          <w:szCs w:val="26"/>
        </w:rPr>
        <w:t xml:space="preserve">лица, привлекаемого к административной ответственности, 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на медицинское освидетельствование проводилось сотрудниками в соответствии с </w:t>
      </w:r>
      <w:r w:rsidRPr="001C6AA7" w:rsidR="001C6AA7">
        <w:rPr>
          <w:rFonts w:ascii="Times New Roman CYR" w:hAnsi="Times New Roman CYR" w:cs="Times New Roman CYR"/>
          <w:sz w:val="26"/>
          <w:szCs w:val="26"/>
        </w:rPr>
        <w:t>Постановлением Правительства РФ от 21.10.2022 г. №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</w:t>
      </w:r>
      <w:r w:rsidRPr="00CC1B56">
        <w:rPr>
          <w:rFonts w:ascii="Times New Roman CYR" w:hAnsi="Times New Roman CYR" w:cs="Times New Roman CYR"/>
          <w:sz w:val="26"/>
          <w:szCs w:val="26"/>
        </w:rPr>
        <w:t>».</w:t>
      </w:r>
    </w:p>
    <w:p w:rsidR="0084700F" w:rsidRP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84700F" w:rsidRP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84700F" w:rsidRPr="00CC1B56" w:rsidP="0084700F">
      <w:pPr>
        <w:ind w:firstLine="567"/>
        <w:jc w:val="both"/>
        <w:rPr>
          <w:color w:val="000099"/>
          <w:sz w:val="26"/>
          <w:szCs w:val="26"/>
        </w:rPr>
      </w:pPr>
      <w:r w:rsidRPr="00CC1B56">
        <w:rPr>
          <w:color w:val="000099"/>
          <w:sz w:val="26"/>
          <w:szCs w:val="26"/>
        </w:rPr>
        <w:t>В материалах дела имеется видеозапись, в которой зафиксирован</w:t>
      </w:r>
      <w:r>
        <w:rPr>
          <w:color w:val="000099"/>
          <w:sz w:val="26"/>
          <w:szCs w:val="26"/>
        </w:rPr>
        <w:t xml:space="preserve"> факт отказа лицом, привлекаем</w:t>
      </w:r>
      <w:r w:rsidR="000C4971">
        <w:rPr>
          <w:color w:val="000099"/>
          <w:sz w:val="26"/>
          <w:szCs w:val="26"/>
        </w:rPr>
        <w:t>ы</w:t>
      </w:r>
      <w:r>
        <w:rPr>
          <w:color w:val="000099"/>
          <w:sz w:val="26"/>
          <w:szCs w:val="26"/>
        </w:rPr>
        <w:t>м к административной ответственности, от прохождения освидетельствования на состояние алкогольного опьянения на месте, а также отказ от прохождения медицинского освидетельствования на состояние опьянения, а также</w:t>
      </w:r>
      <w:r w:rsidRPr="00CC1B56">
        <w:rPr>
          <w:color w:val="000099"/>
          <w:sz w:val="26"/>
          <w:szCs w:val="26"/>
        </w:rPr>
        <w:t xml:space="preserve"> процессуальные действия</w:t>
      </w:r>
      <w:r w:rsidRPr="00CC1B56">
        <w:rPr>
          <w:color w:val="000099"/>
          <w:sz w:val="26"/>
          <w:szCs w:val="26"/>
        </w:rPr>
        <w:t xml:space="preserve">. </w:t>
      </w:r>
    </w:p>
    <w:p w:rsidR="0084700F" w:rsidRPr="00CC1B56" w:rsidP="0084700F">
      <w:pPr>
        <w:ind w:firstLine="567"/>
        <w:jc w:val="both"/>
        <w:rPr>
          <w:color w:val="000099"/>
          <w:sz w:val="26"/>
          <w:szCs w:val="26"/>
        </w:rPr>
      </w:pPr>
      <w:r w:rsidRPr="00CC1B56">
        <w:rPr>
          <w:color w:val="000099"/>
          <w:sz w:val="26"/>
          <w:szCs w:val="26"/>
        </w:rPr>
        <w:t>Также суду представлен рапорт сотрудника полиции, в котор</w:t>
      </w:r>
      <w:r w:rsidR="007D7D53">
        <w:rPr>
          <w:color w:val="000099"/>
          <w:sz w:val="26"/>
          <w:szCs w:val="26"/>
        </w:rPr>
        <w:t>ых</w:t>
      </w:r>
      <w:r w:rsidRPr="00CC1B56">
        <w:rPr>
          <w:color w:val="000099"/>
          <w:sz w:val="26"/>
          <w:szCs w:val="26"/>
        </w:rPr>
        <w:t xml:space="preserve"> изложены обстоятельства административного правонарушения. 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Для квалификации действий лица, привлекаемого к административной ответственности, предусмотренной ч. 1 ст. 12.26 КоАП РФ, необходимо наличие двух значимых обстоятельств, а именно, управление транспортным средством и не выполнение водителем законного требования уполномоченного </w:t>
      </w:r>
      <w:hyperlink r:id="rId6" w:history="1">
        <w:r w:rsidRPr="00CC1B56">
          <w:rPr>
            <w:rStyle w:val="Hyperlink"/>
            <w:rFonts w:ascii="Times New Roman CYR" w:hAnsi="Times New Roman CYR" w:cs="Times New Roman CYR"/>
            <w:color w:val="auto"/>
            <w:sz w:val="26"/>
            <w:szCs w:val="26"/>
            <w:u w:val="none"/>
          </w:rPr>
          <w:t>должностного лица</w:t>
        </w:r>
      </w:hyperlink>
      <w:r w:rsidRPr="00CC1B56">
        <w:rPr>
          <w:rFonts w:ascii="Times New Roman CYR" w:hAnsi="Times New Roman CYR" w:cs="Times New Roman CYR"/>
          <w:sz w:val="26"/>
          <w:szCs w:val="26"/>
        </w:rPr>
        <w:t xml:space="preserve"> о прохождении медицинского освидетельствования на состояние опьянения.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84700F" w:rsidRPr="00CC1B56" w:rsidP="00900578">
      <w:pPr>
        <w:ind w:firstLine="567"/>
        <w:jc w:val="both"/>
        <w:rPr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Таким образом, мировой судья находит </w:t>
      </w:r>
      <w:r w:rsidRPr="00CC1B56">
        <w:rPr>
          <w:sz w:val="26"/>
          <w:szCs w:val="26"/>
        </w:rPr>
        <w:t>виновно</w:t>
      </w:r>
      <w:r w:rsidRPr="00CC1B56">
        <w:rPr>
          <w:color w:val="000099"/>
          <w:sz w:val="26"/>
          <w:szCs w:val="26"/>
        </w:rPr>
        <w:t xml:space="preserve">сть </w:t>
      </w:r>
      <w:r w:rsidR="005969B2">
        <w:rPr>
          <w:rFonts w:ascii="Times New Roman CYR" w:hAnsi="Times New Roman CYR" w:cs="Times New Roman CYR"/>
          <w:color w:val="000099"/>
          <w:sz w:val="26"/>
          <w:szCs w:val="26"/>
        </w:rPr>
        <w:t>Алиева Тимура Фазиловича</w:t>
      </w:r>
      <w:r w:rsidRPr="00CC1B56" w:rsidR="00637C8C">
        <w:rPr>
          <w:color w:val="000099"/>
          <w:sz w:val="26"/>
          <w:szCs w:val="26"/>
        </w:rPr>
        <w:t xml:space="preserve"> </w:t>
      </w:r>
      <w:r w:rsidRPr="00CC1B56">
        <w:rPr>
          <w:color w:val="000099"/>
          <w:sz w:val="26"/>
          <w:szCs w:val="26"/>
        </w:rPr>
        <w:t>пол</w:t>
      </w:r>
      <w:r w:rsidRPr="00CC1B56">
        <w:rPr>
          <w:sz w:val="26"/>
          <w:szCs w:val="26"/>
        </w:rPr>
        <w:t>ностью доказанной, а его действия квалифицирует по ч. 1 ст. 12.26 КоАП РФ – н</w:t>
      </w:r>
      <w:r w:rsidRPr="00CC1B56">
        <w:rPr>
          <w:color w:val="000000"/>
          <w:sz w:val="26"/>
          <w:szCs w:val="26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CC1B56">
        <w:rPr>
          <w:sz w:val="26"/>
          <w:szCs w:val="26"/>
        </w:rPr>
        <w:t>.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C1B56">
        <w:rPr>
          <w:rFonts w:ascii="Times New Roman" w:hAnsi="Times New Roman" w:cs="Times New Roman"/>
          <w:sz w:val="26"/>
          <w:szCs w:val="26"/>
        </w:rPr>
        <w:t xml:space="preserve">Обстоятельств, исключающих производство по делу, не имеется. 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CC1B56">
        <w:rPr>
          <w:rFonts w:ascii="Times New Roman" w:hAnsi="Times New Roman" w:cs="Times New Roman"/>
          <w:color w:val="000099"/>
          <w:sz w:val="26"/>
          <w:szCs w:val="26"/>
        </w:rPr>
        <w:t>Обстоятельств, смягчающих административную ответственность, предусмотренных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ст. 4.2 КоАП РФ, мировой судья не усматривает.</w:t>
      </w:r>
    </w:p>
    <w:p w:rsidR="00900578" w:rsidRPr="00817ACC" w:rsidP="00900578">
      <w:pPr>
        <w:tabs>
          <w:tab w:val="left" w:pos="9498"/>
          <w:tab w:val="left" w:pos="9781"/>
        </w:tabs>
        <w:ind w:firstLine="567"/>
        <w:jc w:val="both"/>
        <w:rPr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Обстоятельством</w:t>
      </w:r>
      <w:r w:rsidRPr="00817ACC">
        <w:rPr>
          <w:color w:val="000099"/>
          <w:sz w:val="26"/>
          <w:szCs w:val="26"/>
        </w:rPr>
        <w:t xml:space="preserve">, 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</w:t>
      </w:r>
      <w:r w:rsidRPr="00817ACC">
        <w:rPr>
          <w:color w:val="000099"/>
          <w:sz w:val="26"/>
          <w:szCs w:val="26"/>
        </w:rPr>
        <w:t>.</w:t>
      </w:r>
    </w:p>
    <w:p w:rsidR="0084700F" w:rsidRPr="00CC1B56" w:rsidP="00900578">
      <w:pPr>
        <w:pStyle w:val="BodyTextIndent2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99"/>
          <w:sz w:val="26"/>
          <w:szCs w:val="26"/>
        </w:rPr>
      </w:pPr>
      <w:r w:rsidRPr="00817ACC">
        <w:rPr>
          <w:rFonts w:ascii="Times New Roman CYR" w:hAnsi="Times New Roman CYR" w:cs="Times New Roman CYR"/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817ACC">
        <w:rPr>
          <w:rFonts w:ascii="Times New Roman CYR" w:hAnsi="Times New Roman CYR" w:cs="Times New Roman CYR"/>
          <w:color w:val="000099"/>
          <w:sz w:val="26"/>
          <w:szCs w:val="26"/>
        </w:rPr>
        <w:t>, наличие отягчающего обстоятельства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.</w:t>
      </w:r>
    </w:p>
    <w:p w:rsidR="0084700F" w:rsidRPr="00CC1B56" w:rsidP="00900578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На основании вышеизложенно</w:t>
      </w:r>
      <w:r w:rsidRPr="00CC1B56" w:rsidR="00C041BE">
        <w:rPr>
          <w:rFonts w:ascii="Times New Roman CYR" w:hAnsi="Times New Roman CYR" w:cs="Times New Roman CYR"/>
          <w:sz w:val="26"/>
          <w:szCs w:val="26"/>
        </w:rPr>
        <w:t>го, и руководствуясь ст.</w:t>
      </w:r>
      <w:r w:rsidRPr="00CC1B56">
        <w:rPr>
          <w:rFonts w:ascii="Times New Roman CYR" w:hAnsi="Times New Roman CYR" w:cs="Times New Roman CYR"/>
          <w:sz w:val="26"/>
          <w:szCs w:val="26"/>
        </w:rPr>
        <w:t>29.10 Кодекса Российской Федерации об административных правонарушениях, суд</w:t>
      </w:r>
    </w:p>
    <w:p w:rsidR="004A4AC9" w:rsidRPr="00CC1B56" w:rsidP="00900578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84700F" w:rsidRPr="00CC1B56" w:rsidP="00900578">
      <w:pPr>
        <w:ind w:firstLine="567"/>
        <w:jc w:val="center"/>
        <w:rPr>
          <w:rFonts w:cs="Tahoma"/>
          <w:b/>
          <w:bCs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ПОСТАНОВИЛ:</w:t>
      </w:r>
    </w:p>
    <w:p w:rsidR="0084700F" w:rsidRPr="00CC1B56" w:rsidP="00900578">
      <w:pPr>
        <w:ind w:firstLine="567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Алиева Тимура Фазиловича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 xml:space="preserve">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при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знать виновным в совершении административного правонарушения, предусмотренного ч. 1 ст. 12.26 КоАП РФ и подвергнуть его административному наказанию в виде административного штрафа 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в размере </w:t>
      </w:r>
      <w:r w:rsidR="000F1904">
        <w:rPr>
          <w:rFonts w:ascii="Times New Roman CYR" w:hAnsi="Times New Roman CYR" w:cs="Times New Roman CYR"/>
          <w:sz w:val="26"/>
          <w:szCs w:val="26"/>
        </w:rPr>
        <w:t>сорока пяти</w:t>
      </w:r>
      <w:r w:rsidRPr="00CC1B56">
        <w:rPr>
          <w:rFonts w:ascii="Times New Roman CYR" w:hAnsi="Times New Roman CYR" w:cs="Times New Roman CYR"/>
          <w:sz w:val="26"/>
          <w:szCs w:val="26"/>
        </w:rPr>
        <w:t xml:space="preserve"> тысяч рублей с лишением права управления транспортными средствами на </w:t>
      </w:r>
      <w:r w:rsidRPr="00CC1B56">
        <w:rPr>
          <w:rFonts w:ascii="Times New Roman CYR" w:hAnsi="Times New Roman CYR" w:cs="Times New Roman CYR"/>
          <w:color w:val="000099"/>
          <w:sz w:val="26"/>
          <w:szCs w:val="26"/>
        </w:rPr>
        <w:t>срок один год шесть месяцев.</w:t>
      </w:r>
      <w:r w:rsidRPr="00CC1B56">
        <w:rPr>
          <w:sz w:val="26"/>
          <w:szCs w:val="26"/>
        </w:rPr>
        <w:t xml:space="preserve"> </w:t>
      </w:r>
    </w:p>
    <w:p w:rsidR="006B53BA" w:rsidP="0084700F">
      <w:pPr>
        <w:ind w:firstLine="567"/>
        <w:jc w:val="both"/>
        <w:rPr>
          <w:sz w:val="26"/>
          <w:szCs w:val="26"/>
        </w:rPr>
      </w:pPr>
      <w:r w:rsidRPr="006B53BA">
        <w:rPr>
          <w:sz w:val="26"/>
          <w:szCs w:val="26"/>
        </w:rPr>
        <w:t xml:space="preserve">Разъяснить, что административный штраф подлежит уплате по следующим реквизитам: 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Счет 031 006 430 000 000 18700, Кор. счет 401 028 102 453 700 00007 в </w:t>
      </w:r>
      <w:r w:rsidR="00E214D1">
        <w:rPr>
          <w:sz w:val="28"/>
          <w:szCs w:val="28"/>
        </w:rPr>
        <w:t>ОКЦ № 8 УГУ Банка России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 г. Ханты-Мансийска; БИК 007 162 163; ОКТМО 71876000; ИНН 860 101 0390; КПП 860 101 001; КБК 18811601123010001140; Получатель: УФК по ХМАО-Югре (УМВД России по ХМАО-Югре); 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УИН 188 104 862 </w:t>
      </w:r>
      <w:r w:rsidR="003C2997">
        <w:rPr>
          <w:rFonts w:ascii="Times New Roman CYR" w:hAnsi="Times New Roman CYR" w:cs="Times New Roman CYR"/>
          <w:color w:val="C00000"/>
          <w:sz w:val="27"/>
          <w:szCs w:val="27"/>
        </w:rPr>
        <w:t>6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 xml:space="preserve">03 200 </w:t>
      </w:r>
      <w:r w:rsidR="003C2997">
        <w:rPr>
          <w:rFonts w:ascii="Times New Roman CYR" w:hAnsi="Times New Roman CYR" w:cs="Times New Roman CYR"/>
          <w:color w:val="C00000"/>
          <w:sz w:val="27"/>
          <w:szCs w:val="27"/>
        </w:rPr>
        <w:t>0</w:t>
      </w:r>
      <w:r w:rsidR="005969B2">
        <w:rPr>
          <w:rFonts w:ascii="Times New Roman CYR" w:hAnsi="Times New Roman CYR" w:cs="Times New Roman CYR"/>
          <w:color w:val="C00000"/>
          <w:sz w:val="27"/>
          <w:szCs w:val="27"/>
        </w:rPr>
        <w:t>5133</w:t>
      </w:r>
      <w:r w:rsidRPr="00516A24" w:rsidR="00973608">
        <w:rPr>
          <w:rFonts w:ascii="Times New Roman CYR" w:hAnsi="Times New Roman CYR" w:cs="Times New Roman CYR"/>
          <w:color w:val="C00000"/>
          <w:sz w:val="27"/>
          <w:szCs w:val="27"/>
        </w:rPr>
        <w:t>,</w:t>
      </w:r>
      <w:r w:rsidRPr="00516A24" w:rsidR="00973608">
        <w:rPr>
          <w:rFonts w:ascii="Times New Roman CYR" w:hAnsi="Times New Roman CYR" w:cs="Times New Roman CYR"/>
          <w:sz w:val="27"/>
          <w:szCs w:val="27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</w:t>
      </w:r>
      <w:r w:rsidRPr="006B53BA">
        <w:rPr>
          <w:sz w:val="26"/>
          <w:szCs w:val="26"/>
        </w:rPr>
        <w:t>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4700F" w:rsidRPr="00CC1B56" w:rsidP="0084700F">
      <w:pPr>
        <w:ind w:firstLine="567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sz w:val="26"/>
          <w:szCs w:val="26"/>
        </w:rPr>
        <w:t>Квитанцию об уплате штрафа необходимо предоставить в каб. 101 по ул. Гагарина</w:t>
      </w:r>
      <w:r w:rsidRPr="00CC1B56" w:rsidR="00CC1B56">
        <w:rPr>
          <w:sz w:val="26"/>
          <w:szCs w:val="26"/>
        </w:rPr>
        <w:t>,</w:t>
      </w:r>
      <w:r w:rsidRPr="00CC1B56">
        <w:rPr>
          <w:sz w:val="26"/>
          <w:szCs w:val="26"/>
        </w:rPr>
        <w:t xml:space="preserve"> д. 9</w:t>
      </w:r>
      <w:r w:rsidRPr="00CC1B56" w:rsidR="00CC1B56">
        <w:rPr>
          <w:sz w:val="26"/>
          <w:szCs w:val="26"/>
        </w:rPr>
        <w:t>,</w:t>
      </w:r>
      <w:r w:rsidRPr="00CC1B56">
        <w:rPr>
          <w:sz w:val="26"/>
          <w:szCs w:val="26"/>
        </w:rPr>
        <w:t xml:space="preserve"> г. Сургута</w:t>
      </w:r>
      <w:r w:rsidR="009468B3">
        <w:rPr>
          <w:sz w:val="26"/>
          <w:szCs w:val="26"/>
        </w:rPr>
        <w:t xml:space="preserve"> </w:t>
      </w:r>
      <w:r w:rsidR="009468B3">
        <w:rPr>
          <w:sz w:val="28"/>
          <w:szCs w:val="28"/>
        </w:rPr>
        <w:t xml:space="preserve">либо </w:t>
      </w:r>
      <w:r w:rsidRPr="006618F4" w:rsidR="009468B3">
        <w:rPr>
          <w:sz w:val="27"/>
          <w:szCs w:val="27"/>
        </w:rPr>
        <w:t>направить на электронный адрес: Surgut</w:t>
      </w:r>
      <w:r w:rsidR="009468B3">
        <w:rPr>
          <w:sz w:val="27"/>
          <w:szCs w:val="27"/>
        </w:rPr>
        <w:t>1</w:t>
      </w:r>
      <w:r w:rsidR="00082CEC">
        <w:rPr>
          <w:sz w:val="27"/>
          <w:szCs w:val="27"/>
        </w:rPr>
        <w:t>4</w:t>
      </w:r>
      <w:r w:rsidRPr="006618F4" w:rsidR="009468B3">
        <w:rPr>
          <w:sz w:val="27"/>
          <w:szCs w:val="27"/>
        </w:rPr>
        <w:t>@mirsud86.ru</w:t>
      </w:r>
      <w:r w:rsidRPr="00CC1B56">
        <w:rPr>
          <w:sz w:val="26"/>
          <w:szCs w:val="26"/>
        </w:rPr>
        <w:t xml:space="preserve">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84700F" w:rsidRPr="00CC1B56" w:rsidP="0084700F">
      <w:pPr>
        <w:ind w:right="-1" w:firstLine="567"/>
        <w:jc w:val="both"/>
        <w:rPr>
          <w:sz w:val="26"/>
          <w:szCs w:val="26"/>
        </w:rPr>
      </w:pPr>
      <w:r w:rsidRPr="00CC1B56">
        <w:rPr>
          <w:sz w:val="26"/>
          <w:szCs w:val="26"/>
        </w:rPr>
        <w:t>Разъяснить</w:t>
      </w:r>
      <w:r w:rsidRPr="00CC1B56">
        <w:rPr>
          <w:color w:val="0000CC"/>
          <w:sz w:val="26"/>
          <w:szCs w:val="26"/>
        </w:rPr>
        <w:t>,</w:t>
      </w:r>
      <w:r w:rsidRPr="00CC1B56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CC1B56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CC1B56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84700F" w:rsidRPr="00CC1B56" w:rsidP="0084700F">
      <w:pPr>
        <w:ind w:right="-1" w:firstLine="567"/>
        <w:jc w:val="both"/>
        <w:rPr>
          <w:color w:val="000080"/>
          <w:sz w:val="26"/>
          <w:szCs w:val="26"/>
        </w:rPr>
      </w:pPr>
      <w:r w:rsidRPr="00CC1B56">
        <w:rPr>
          <w:sz w:val="26"/>
          <w:szCs w:val="26"/>
        </w:rPr>
        <w:t>Постановление может быть обжаловано в Сургутский городской суд</w:t>
      </w:r>
      <w:r w:rsidRPr="00CC1B56" w:rsidR="00CC1B56">
        <w:rPr>
          <w:sz w:val="26"/>
          <w:szCs w:val="26"/>
        </w:rPr>
        <w:t xml:space="preserve"> Ханты-Мансийского автономного округа-Югры</w:t>
      </w:r>
      <w:r w:rsidRPr="00CC1B56">
        <w:rPr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суток со дня получения копии постановления.</w:t>
      </w:r>
    </w:p>
    <w:p w:rsidR="00265098" w:rsidRPr="00CC1B56" w:rsidP="00EE6281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DF0954" w:rsidRPr="00CC1B56" w:rsidP="00EE6281">
      <w:pPr>
        <w:ind w:right="-1"/>
        <w:jc w:val="both"/>
        <w:rPr>
          <w:rFonts w:ascii="Times New Roman CYR" w:hAnsi="Times New Roman CYR" w:cs="Times New Roman CYR"/>
          <w:sz w:val="26"/>
          <w:szCs w:val="26"/>
        </w:rPr>
      </w:pPr>
      <w:r w:rsidRPr="00CC1B56">
        <w:rPr>
          <w:rFonts w:ascii="Times New Roman CYR" w:hAnsi="Times New Roman CYR" w:cs="Times New Roman CYR"/>
          <w:sz w:val="26"/>
          <w:szCs w:val="26"/>
        </w:rPr>
        <w:t xml:space="preserve">Мировой судья                                                          </w:t>
      </w:r>
      <w:r w:rsidRPr="00CC1B56" w:rsidR="009E48B5">
        <w:rPr>
          <w:rFonts w:ascii="Times New Roman CYR" w:hAnsi="Times New Roman CYR" w:cs="Times New Roman CYR"/>
          <w:sz w:val="26"/>
          <w:szCs w:val="26"/>
        </w:rPr>
        <w:t xml:space="preserve">                        </w:t>
      </w:r>
      <w:r w:rsidRPr="00CC1B56" w:rsidR="00CC1B56">
        <w:rPr>
          <w:rFonts w:ascii="Times New Roman CYR" w:hAnsi="Times New Roman CYR" w:cs="Times New Roman CYR"/>
          <w:sz w:val="26"/>
          <w:szCs w:val="26"/>
        </w:rPr>
        <w:t xml:space="preserve">      </w:t>
      </w:r>
      <w:r w:rsidRPr="00CC1B56" w:rsidR="009E48B5">
        <w:rPr>
          <w:rFonts w:ascii="Times New Roman CYR" w:hAnsi="Times New Roman CYR" w:cs="Times New Roman CYR"/>
          <w:sz w:val="26"/>
          <w:szCs w:val="26"/>
        </w:rPr>
        <w:t xml:space="preserve">       </w:t>
      </w:r>
      <w:r w:rsidRPr="00CC1B56">
        <w:rPr>
          <w:rFonts w:ascii="Times New Roman CYR" w:hAnsi="Times New Roman CYR" w:cs="Times New Roman CYR"/>
          <w:sz w:val="26"/>
          <w:szCs w:val="26"/>
        </w:rPr>
        <w:t>В.П. Долгов</w:t>
      </w:r>
    </w:p>
    <w:p w:rsidR="00F32F9F" w:rsidP="00884DB2">
      <w:pPr>
        <w:ind w:right="-1"/>
        <w:jc w:val="both"/>
        <w:rPr>
          <w:rFonts w:ascii="Times New Roman CYR" w:hAnsi="Times New Roman CYR" w:cs="Times New Roman CYR"/>
        </w:rPr>
      </w:pPr>
    </w:p>
    <w:p w:rsidR="00E756ED" w:rsidRPr="00CC1B56" w:rsidP="00884DB2">
      <w:pPr>
        <w:ind w:right="-1"/>
        <w:jc w:val="both"/>
        <w:rPr>
          <w:rFonts w:cs="Tahoma"/>
          <w:color w:val="FF0000"/>
          <w:sz w:val="28"/>
          <w:szCs w:val="28"/>
        </w:rPr>
      </w:pPr>
    </w:p>
    <w:sectPr w:rsidSect="00CC1B56">
      <w:headerReference w:type="default" r:id="rId7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39785317"/>
      <w:docPartObj>
        <w:docPartGallery w:val="Page Numbers (Top of Page)"/>
        <w:docPartUnique/>
      </w:docPartObj>
    </w:sdtPr>
    <w:sdtContent>
      <w:p w:rsidR="00CC1B5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6ED">
          <w:rPr>
            <w:noProof/>
          </w:rPr>
          <w:t>3</w:t>
        </w:r>
        <w:r>
          <w:fldChar w:fldCharType="end"/>
        </w:r>
      </w:p>
    </w:sdtContent>
  </w:sdt>
  <w:p w:rsidR="00CC1B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780"/>
    <w:rsid w:val="00003780"/>
    <w:rsid w:val="00020D89"/>
    <w:rsid w:val="00021B2A"/>
    <w:rsid w:val="00022365"/>
    <w:rsid w:val="000233B6"/>
    <w:rsid w:val="0002624F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1D55"/>
    <w:rsid w:val="00082AC9"/>
    <w:rsid w:val="00082CEC"/>
    <w:rsid w:val="00086E6B"/>
    <w:rsid w:val="000878CC"/>
    <w:rsid w:val="000A6FEA"/>
    <w:rsid w:val="000B4B68"/>
    <w:rsid w:val="000B5C14"/>
    <w:rsid w:val="000B62D7"/>
    <w:rsid w:val="000C2219"/>
    <w:rsid w:val="000C3956"/>
    <w:rsid w:val="000C4971"/>
    <w:rsid w:val="000D18C0"/>
    <w:rsid w:val="000D236A"/>
    <w:rsid w:val="000E5EB5"/>
    <w:rsid w:val="000F010D"/>
    <w:rsid w:val="000F1904"/>
    <w:rsid w:val="000F5F63"/>
    <w:rsid w:val="00101538"/>
    <w:rsid w:val="001159FE"/>
    <w:rsid w:val="001167B0"/>
    <w:rsid w:val="001262C9"/>
    <w:rsid w:val="001323D9"/>
    <w:rsid w:val="00133232"/>
    <w:rsid w:val="00137809"/>
    <w:rsid w:val="001448C8"/>
    <w:rsid w:val="001534C0"/>
    <w:rsid w:val="00155137"/>
    <w:rsid w:val="0015588D"/>
    <w:rsid w:val="001609C2"/>
    <w:rsid w:val="00172906"/>
    <w:rsid w:val="00183B6D"/>
    <w:rsid w:val="001951FE"/>
    <w:rsid w:val="001A180F"/>
    <w:rsid w:val="001C0191"/>
    <w:rsid w:val="001C6AA7"/>
    <w:rsid w:val="001C7A1C"/>
    <w:rsid w:val="001D5020"/>
    <w:rsid w:val="001D7AC6"/>
    <w:rsid w:val="001E1CA5"/>
    <w:rsid w:val="001E5BEF"/>
    <w:rsid w:val="001E6165"/>
    <w:rsid w:val="00204608"/>
    <w:rsid w:val="00205E09"/>
    <w:rsid w:val="00220ED1"/>
    <w:rsid w:val="00224EC0"/>
    <w:rsid w:val="00233215"/>
    <w:rsid w:val="00236B72"/>
    <w:rsid w:val="00246971"/>
    <w:rsid w:val="00246C96"/>
    <w:rsid w:val="00252643"/>
    <w:rsid w:val="0025441A"/>
    <w:rsid w:val="00265098"/>
    <w:rsid w:val="0027164F"/>
    <w:rsid w:val="00281ABF"/>
    <w:rsid w:val="00296E59"/>
    <w:rsid w:val="002977F7"/>
    <w:rsid w:val="002A3924"/>
    <w:rsid w:val="002A4E04"/>
    <w:rsid w:val="002A6B53"/>
    <w:rsid w:val="002B418C"/>
    <w:rsid w:val="002C3329"/>
    <w:rsid w:val="002E502C"/>
    <w:rsid w:val="002F0BF5"/>
    <w:rsid w:val="002F499E"/>
    <w:rsid w:val="002F4C9B"/>
    <w:rsid w:val="003007D4"/>
    <w:rsid w:val="00301219"/>
    <w:rsid w:val="003114E9"/>
    <w:rsid w:val="00311F35"/>
    <w:rsid w:val="00332E65"/>
    <w:rsid w:val="00335516"/>
    <w:rsid w:val="00352F23"/>
    <w:rsid w:val="00373D79"/>
    <w:rsid w:val="003753B2"/>
    <w:rsid w:val="00386DC1"/>
    <w:rsid w:val="003A4DFC"/>
    <w:rsid w:val="003B6ECE"/>
    <w:rsid w:val="003C0094"/>
    <w:rsid w:val="003C2997"/>
    <w:rsid w:val="003C3466"/>
    <w:rsid w:val="003F09F8"/>
    <w:rsid w:val="003F32FB"/>
    <w:rsid w:val="00404DD9"/>
    <w:rsid w:val="00414E32"/>
    <w:rsid w:val="00423588"/>
    <w:rsid w:val="004269F3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105B"/>
    <w:rsid w:val="004725BF"/>
    <w:rsid w:val="00477387"/>
    <w:rsid w:val="004835DB"/>
    <w:rsid w:val="00485464"/>
    <w:rsid w:val="0048564E"/>
    <w:rsid w:val="00487BA3"/>
    <w:rsid w:val="00490557"/>
    <w:rsid w:val="00490F52"/>
    <w:rsid w:val="004977F3"/>
    <w:rsid w:val="004A0098"/>
    <w:rsid w:val="004A11C6"/>
    <w:rsid w:val="004A4AC9"/>
    <w:rsid w:val="004A5CE5"/>
    <w:rsid w:val="004B570F"/>
    <w:rsid w:val="004D0629"/>
    <w:rsid w:val="004D3C37"/>
    <w:rsid w:val="004D6292"/>
    <w:rsid w:val="004D69F4"/>
    <w:rsid w:val="004D78A7"/>
    <w:rsid w:val="004D7EC5"/>
    <w:rsid w:val="004E0318"/>
    <w:rsid w:val="004F33CD"/>
    <w:rsid w:val="004F4730"/>
    <w:rsid w:val="00504681"/>
    <w:rsid w:val="00507083"/>
    <w:rsid w:val="005076BF"/>
    <w:rsid w:val="00512905"/>
    <w:rsid w:val="00516A24"/>
    <w:rsid w:val="0052040D"/>
    <w:rsid w:val="00532E7F"/>
    <w:rsid w:val="00533428"/>
    <w:rsid w:val="00533B06"/>
    <w:rsid w:val="005405A2"/>
    <w:rsid w:val="00542B07"/>
    <w:rsid w:val="005432B3"/>
    <w:rsid w:val="005441BA"/>
    <w:rsid w:val="00547545"/>
    <w:rsid w:val="00550764"/>
    <w:rsid w:val="00551542"/>
    <w:rsid w:val="00565725"/>
    <w:rsid w:val="005658D8"/>
    <w:rsid w:val="00565CEC"/>
    <w:rsid w:val="00571D3F"/>
    <w:rsid w:val="005722AB"/>
    <w:rsid w:val="0057339A"/>
    <w:rsid w:val="00576B42"/>
    <w:rsid w:val="005772B9"/>
    <w:rsid w:val="005822E0"/>
    <w:rsid w:val="00591DB0"/>
    <w:rsid w:val="00592FC4"/>
    <w:rsid w:val="005969B2"/>
    <w:rsid w:val="005A224C"/>
    <w:rsid w:val="005A6904"/>
    <w:rsid w:val="005B661C"/>
    <w:rsid w:val="005D4EDA"/>
    <w:rsid w:val="005D7600"/>
    <w:rsid w:val="005E0382"/>
    <w:rsid w:val="005E4129"/>
    <w:rsid w:val="005F087B"/>
    <w:rsid w:val="005F2ADB"/>
    <w:rsid w:val="0060089D"/>
    <w:rsid w:val="0060169A"/>
    <w:rsid w:val="006065F7"/>
    <w:rsid w:val="00612D6F"/>
    <w:rsid w:val="0061626E"/>
    <w:rsid w:val="00625943"/>
    <w:rsid w:val="0063133A"/>
    <w:rsid w:val="00637C8C"/>
    <w:rsid w:val="006441CB"/>
    <w:rsid w:val="006618F4"/>
    <w:rsid w:val="006766FD"/>
    <w:rsid w:val="006810BA"/>
    <w:rsid w:val="006853FB"/>
    <w:rsid w:val="0069331F"/>
    <w:rsid w:val="00694EAE"/>
    <w:rsid w:val="006A36C2"/>
    <w:rsid w:val="006A3A8F"/>
    <w:rsid w:val="006B3AFD"/>
    <w:rsid w:val="006B53BA"/>
    <w:rsid w:val="006B66FF"/>
    <w:rsid w:val="006C0682"/>
    <w:rsid w:val="006C0AC6"/>
    <w:rsid w:val="006C2D2B"/>
    <w:rsid w:val="006C3B0B"/>
    <w:rsid w:val="006C779F"/>
    <w:rsid w:val="006D6312"/>
    <w:rsid w:val="00700C0C"/>
    <w:rsid w:val="00702C40"/>
    <w:rsid w:val="007034B4"/>
    <w:rsid w:val="0071190A"/>
    <w:rsid w:val="00713D9D"/>
    <w:rsid w:val="00720361"/>
    <w:rsid w:val="0072241B"/>
    <w:rsid w:val="00724887"/>
    <w:rsid w:val="00731D46"/>
    <w:rsid w:val="00732055"/>
    <w:rsid w:val="007351E7"/>
    <w:rsid w:val="00735A82"/>
    <w:rsid w:val="00746628"/>
    <w:rsid w:val="00747E80"/>
    <w:rsid w:val="007510EF"/>
    <w:rsid w:val="007539E0"/>
    <w:rsid w:val="00754BA8"/>
    <w:rsid w:val="0075747C"/>
    <w:rsid w:val="00761DA6"/>
    <w:rsid w:val="00767E79"/>
    <w:rsid w:val="0078114A"/>
    <w:rsid w:val="007870E8"/>
    <w:rsid w:val="007937A8"/>
    <w:rsid w:val="0079448F"/>
    <w:rsid w:val="00797DE2"/>
    <w:rsid w:val="007A6DE5"/>
    <w:rsid w:val="007B1046"/>
    <w:rsid w:val="007B3294"/>
    <w:rsid w:val="007B49EF"/>
    <w:rsid w:val="007B4E62"/>
    <w:rsid w:val="007C1650"/>
    <w:rsid w:val="007D0CF0"/>
    <w:rsid w:val="007D0D48"/>
    <w:rsid w:val="007D7D53"/>
    <w:rsid w:val="007E0ED1"/>
    <w:rsid w:val="007E12B6"/>
    <w:rsid w:val="007E3B2D"/>
    <w:rsid w:val="007E7103"/>
    <w:rsid w:val="007F089B"/>
    <w:rsid w:val="007F0C93"/>
    <w:rsid w:val="007F2A32"/>
    <w:rsid w:val="00807994"/>
    <w:rsid w:val="00812482"/>
    <w:rsid w:val="00817ACC"/>
    <w:rsid w:val="008214BF"/>
    <w:rsid w:val="00822253"/>
    <w:rsid w:val="00822D18"/>
    <w:rsid w:val="0082465C"/>
    <w:rsid w:val="00824D85"/>
    <w:rsid w:val="00827592"/>
    <w:rsid w:val="00833040"/>
    <w:rsid w:val="008350A5"/>
    <w:rsid w:val="0084700F"/>
    <w:rsid w:val="0085101D"/>
    <w:rsid w:val="008511AF"/>
    <w:rsid w:val="0085580E"/>
    <w:rsid w:val="008559AC"/>
    <w:rsid w:val="00856BED"/>
    <w:rsid w:val="00871F83"/>
    <w:rsid w:val="008732DC"/>
    <w:rsid w:val="00882608"/>
    <w:rsid w:val="00884DB2"/>
    <w:rsid w:val="00886163"/>
    <w:rsid w:val="0088735B"/>
    <w:rsid w:val="008920C4"/>
    <w:rsid w:val="008930FD"/>
    <w:rsid w:val="008A2F5C"/>
    <w:rsid w:val="008A316A"/>
    <w:rsid w:val="008A5166"/>
    <w:rsid w:val="008A7E1A"/>
    <w:rsid w:val="008B0F18"/>
    <w:rsid w:val="008B113E"/>
    <w:rsid w:val="008C6FC4"/>
    <w:rsid w:val="008D4A3F"/>
    <w:rsid w:val="008D516A"/>
    <w:rsid w:val="008D66FA"/>
    <w:rsid w:val="008E46CF"/>
    <w:rsid w:val="008E4A15"/>
    <w:rsid w:val="008F40AF"/>
    <w:rsid w:val="008F621F"/>
    <w:rsid w:val="00900578"/>
    <w:rsid w:val="009103E4"/>
    <w:rsid w:val="009128AA"/>
    <w:rsid w:val="00913019"/>
    <w:rsid w:val="00914D4C"/>
    <w:rsid w:val="00916333"/>
    <w:rsid w:val="009219EE"/>
    <w:rsid w:val="00922BE6"/>
    <w:rsid w:val="00926CFC"/>
    <w:rsid w:val="009468B3"/>
    <w:rsid w:val="0095176E"/>
    <w:rsid w:val="00957B41"/>
    <w:rsid w:val="0096336F"/>
    <w:rsid w:val="009648C1"/>
    <w:rsid w:val="00966B28"/>
    <w:rsid w:val="00973608"/>
    <w:rsid w:val="00974227"/>
    <w:rsid w:val="00976ED0"/>
    <w:rsid w:val="00977569"/>
    <w:rsid w:val="00990B04"/>
    <w:rsid w:val="00995108"/>
    <w:rsid w:val="009B1471"/>
    <w:rsid w:val="009B1918"/>
    <w:rsid w:val="009B1949"/>
    <w:rsid w:val="009B7302"/>
    <w:rsid w:val="009B7A1C"/>
    <w:rsid w:val="009C4482"/>
    <w:rsid w:val="009C6E01"/>
    <w:rsid w:val="009D0C34"/>
    <w:rsid w:val="009D3FDC"/>
    <w:rsid w:val="009D4FCA"/>
    <w:rsid w:val="009E1CC7"/>
    <w:rsid w:val="009E4178"/>
    <w:rsid w:val="009E48B5"/>
    <w:rsid w:val="009F2877"/>
    <w:rsid w:val="009F69DE"/>
    <w:rsid w:val="009F721A"/>
    <w:rsid w:val="00A02EC5"/>
    <w:rsid w:val="00A049CD"/>
    <w:rsid w:val="00A076E9"/>
    <w:rsid w:val="00A12DA8"/>
    <w:rsid w:val="00A15101"/>
    <w:rsid w:val="00A278DA"/>
    <w:rsid w:val="00A318AA"/>
    <w:rsid w:val="00A3555A"/>
    <w:rsid w:val="00A3617E"/>
    <w:rsid w:val="00A45282"/>
    <w:rsid w:val="00A467F3"/>
    <w:rsid w:val="00A55E07"/>
    <w:rsid w:val="00A60A5B"/>
    <w:rsid w:val="00A62B9D"/>
    <w:rsid w:val="00A77A06"/>
    <w:rsid w:val="00A8148E"/>
    <w:rsid w:val="00A90CD3"/>
    <w:rsid w:val="00A9154C"/>
    <w:rsid w:val="00A918B7"/>
    <w:rsid w:val="00A93E6E"/>
    <w:rsid w:val="00A94D0B"/>
    <w:rsid w:val="00AA2680"/>
    <w:rsid w:val="00AA31FC"/>
    <w:rsid w:val="00AA3484"/>
    <w:rsid w:val="00AA6CC7"/>
    <w:rsid w:val="00AA796B"/>
    <w:rsid w:val="00AB2BA6"/>
    <w:rsid w:val="00AC08E2"/>
    <w:rsid w:val="00AC17EF"/>
    <w:rsid w:val="00AC2756"/>
    <w:rsid w:val="00AC4448"/>
    <w:rsid w:val="00AD187B"/>
    <w:rsid w:val="00AD5325"/>
    <w:rsid w:val="00AD5C06"/>
    <w:rsid w:val="00AE56AD"/>
    <w:rsid w:val="00AF1897"/>
    <w:rsid w:val="00AF5666"/>
    <w:rsid w:val="00B00A4B"/>
    <w:rsid w:val="00B0146A"/>
    <w:rsid w:val="00B03A5A"/>
    <w:rsid w:val="00B06505"/>
    <w:rsid w:val="00B131EB"/>
    <w:rsid w:val="00B140B6"/>
    <w:rsid w:val="00B169C3"/>
    <w:rsid w:val="00B16E1D"/>
    <w:rsid w:val="00B3287C"/>
    <w:rsid w:val="00B35739"/>
    <w:rsid w:val="00B35E8D"/>
    <w:rsid w:val="00B37CC7"/>
    <w:rsid w:val="00B42211"/>
    <w:rsid w:val="00B451BA"/>
    <w:rsid w:val="00B56510"/>
    <w:rsid w:val="00B61FBD"/>
    <w:rsid w:val="00B65835"/>
    <w:rsid w:val="00B73E8F"/>
    <w:rsid w:val="00B7414E"/>
    <w:rsid w:val="00B91077"/>
    <w:rsid w:val="00BA27AB"/>
    <w:rsid w:val="00BA7183"/>
    <w:rsid w:val="00BB36B2"/>
    <w:rsid w:val="00BB40B4"/>
    <w:rsid w:val="00BB547E"/>
    <w:rsid w:val="00BB7A78"/>
    <w:rsid w:val="00BC3662"/>
    <w:rsid w:val="00BC392B"/>
    <w:rsid w:val="00BC3D12"/>
    <w:rsid w:val="00BC6F6B"/>
    <w:rsid w:val="00BD27D8"/>
    <w:rsid w:val="00BD64C1"/>
    <w:rsid w:val="00BE0567"/>
    <w:rsid w:val="00BE0F5A"/>
    <w:rsid w:val="00BE318E"/>
    <w:rsid w:val="00BE31E9"/>
    <w:rsid w:val="00BE7157"/>
    <w:rsid w:val="00BF0121"/>
    <w:rsid w:val="00BF254C"/>
    <w:rsid w:val="00BF3116"/>
    <w:rsid w:val="00BF4BFE"/>
    <w:rsid w:val="00C041BE"/>
    <w:rsid w:val="00C114BD"/>
    <w:rsid w:val="00C127CD"/>
    <w:rsid w:val="00C13CF8"/>
    <w:rsid w:val="00C33F85"/>
    <w:rsid w:val="00C451FF"/>
    <w:rsid w:val="00C63B0F"/>
    <w:rsid w:val="00C721C8"/>
    <w:rsid w:val="00C722AD"/>
    <w:rsid w:val="00C90346"/>
    <w:rsid w:val="00C909A3"/>
    <w:rsid w:val="00C963DB"/>
    <w:rsid w:val="00C97100"/>
    <w:rsid w:val="00CA5B2E"/>
    <w:rsid w:val="00CB0928"/>
    <w:rsid w:val="00CB189C"/>
    <w:rsid w:val="00CB6095"/>
    <w:rsid w:val="00CC1B56"/>
    <w:rsid w:val="00CC2F57"/>
    <w:rsid w:val="00CC4824"/>
    <w:rsid w:val="00CC57C4"/>
    <w:rsid w:val="00CC6CBE"/>
    <w:rsid w:val="00CD4E58"/>
    <w:rsid w:val="00CE0CD8"/>
    <w:rsid w:val="00CE5D98"/>
    <w:rsid w:val="00CE6AA6"/>
    <w:rsid w:val="00CF24C6"/>
    <w:rsid w:val="00CF2EEB"/>
    <w:rsid w:val="00D02FD4"/>
    <w:rsid w:val="00D12DC6"/>
    <w:rsid w:val="00D1462F"/>
    <w:rsid w:val="00D20FEE"/>
    <w:rsid w:val="00D26B47"/>
    <w:rsid w:val="00D3476F"/>
    <w:rsid w:val="00D34A88"/>
    <w:rsid w:val="00D34E50"/>
    <w:rsid w:val="00D34E5C"/>
    <w:rsid w:val="00D41D74"/>
    <w:rsid w:val="00D4257A"/>
    <w:rsid w:val="00D46760"/>
    <w:rsid w:val="00D5057A"/>
    <w:rsid w:val="00D52B47"/>
    <w:rsid w:val="00D54F6F"/>
    <w:rsid w:val="00D618F0"/>
    <w:rsid w:val="00D61E7D"/>
    <w:rsid w:val="00D63F0F"/>
    <w:rsid w:val="00D65B06"/>
    <w:rsid w:val="00D7631C"/>
    <w:rsid w:val="00D81E27"/>
    <w:rsid w:val="00D8244B"/>
    <w:rsid w:val="00D8262C"/>
    <w:rsid w:val="00D86A0C"/>
    <w:rsid w:val="00D925FD"/>
    <w:rsid w:val="00D96E71"/>
    <w:rsid w:val="00DA203A"/>
    <w:rsid w:val="00DA5EF8"/>
    <w:rsid w:val="00DB1B04"/>
    <w:rsid w:val="00DB5BE6"/>
    <w:rsid w:val="00DC4BB0"/>
    <w:rsid w:val="00DC73F5"/>
    <w:rsid w:val="00DE4433"/>
    <w:rsid w:val="00DF0954"/>
    <w:rsid w:val="00DF0D42"/>
    <w:rsid w:val="00E06B30"/>
    <w:rsid w:val="00E214D1"/>
    <w:rsid w:val="00E25AE6"/>
    <w:rsid w:val="00E355C6"/>
    <w:rsid w:val="00E379F2"/>
    <w:rsid w:val="00E41BEF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6ED"/>
    <w:rsid w:val="00E758F1"/>
    <w:rsid w:val="00E75FBB"/>
    <w:rsid w:val="00E82A95"/>
    <w:rsid w:val="00EA6192"/>
    <w:rsid w:val="00EB3FF9"/>
    <w:rsid w:val="00EB7254"/>
    <w:rsid w:val="00EC27A6"/>
    <w:rsid w:val="00EE3EA6"/>
    <w:rsid w:val="00EE4D23"/>
    <w:rsid w:val="00EE6281"/>
    <w:rsid w:val="00EF7AF0"/>
    <w:rsid w:val="00F020B4"/>
    <w:rsid w:val="00F05E44"/>
    <w:rsid w:val="00F12221"/>
    <w:rsid w:val="00F14953"/>
    <w:rsid w:val="00F22A76"/>
    <w:rsid w:val="00F23101"/>
    <w:rsid w:val="00F247A4"/>
    <w:rsid w:val="00F32F9F"/>
    <w:rsid w:val="00F33C56"/>
    <w:rsid w:val="00F35ECD"/>
    <w:rsid w:val="00F377B0"/>
    <w:rsid w:val="00F52030"/>
    <w:rsid w:val="00F546EE"/>
    <w:rsid w:val="00F57F49"/>
    <w:rsid w:val="00F61FC8"/>
    <w:rsid w:val="00F66606"/>
    <w:rsid w:val="00F730EC"/>
    <w:rsid w:val="00F85E1A"/>
    <w:rsid w:val="00F950E9"/>
    <w:rsid w:val="00F97459"/>
    <w:rsid w:val="00F97697"/>
    <w:rsid w:val="00FB0710"/>
    <w:rsid w:val="00FC184A"/>
    <w:rsid w:val="00FC3F36"/>
    <w:rsid w:val="00FC610D"/>
    <w:rsid w:val="00FC73BD"/>
    <w:rsid w:val="00FD04D1"/>
    <w:rsid w:val="00FD20A5"/>
    <w:rsid w:val="00FD25FE"/>
    <w:rsid w:val="00FD4CE7"/>
    <w:rsid w:val="00FE392C"/>
    <w:rsid w:val="00FF49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5BCB6F2-7B73-43A2-820A-0B49E62F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78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003780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003780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003780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aliases w:val="Знак Знак Знак"/>
    <w:basedOn w:val="DefaultParagraphFont"/>
    <w:link w:val="BodyTextIndent2"/>
    <w:uiPriority w:val="99"/>
    <w:semiHidden/>
    <w:rsid w:val="00003780"/>
    <w:rPr>
      <w:sz w:val="24"/>
      <w:szCs w:val="24"/>
    </w:rPr>
  </w:style>
  <w:style w:type="paragraph" w:styleId="BodyTextIndent2">
    <w:name w:val="Body Text Indent 2"/>
    <w:aliases w:val="Знак Знак"/>
    <w:basedOn w:val="Normal"/>
    <w:link w:val="2"/>
    <w:uiPriority w:val="99"/>
    <w:semiHidden/>
    <w:rsid w:val="00003780"/>
    <w:pPr>
      <w:spacing w:after="120" w:line="480" w:lineRule="auto"/>
      <w:ind w:left="283"/>
    </w:pPr>
    <w:rPr>
      <w:rFonts w:ascii="Calibri" w:eastAsia="Calibri" w:hAnsi="Calibri" w:cs="Calibri"/>
      <w:lang w:eastAsia="en-US"/>
    </w:rPr>
  </w:style>
  <w:style w:type="character" w:customStyle="1" w:styleId="BodyTextIndent2Char1">
    <w:name w:val="Body Text Indent 2 Char1"/>
    <w:aliases w:val="Знак Знак Char1"/>
    <w:basedOn w:val="DefaultParagraphFont"/>
    <w:uiPriority w:val="99"/>
    <w:semiHidden/>
    <w:rsid w:val="00C07594"/>
    <w:rPr>
      <w:rFonts w:ascii="Times New Roman" w:eastAsia="Times New Roman" w:hAnsi="Times New Roman"/>
      <w:sz w:val="24"/>
      <w:szCs w:val="24"/>
    </w:rPr>
  </w:style>
  <w:style w:type="character" w:customStyle="1" w:styleId="21">
    <w:name w:val="Основной текст с отступом 2 Знак1"/>
    <w:basedOn w:val="DefaultParagraphFont"/>
    <w:uiPriority w:val="99"/>
    <w:semiHidden/>
    <w:rsid w:val="0000378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rsid w:val="00BD64C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D64C1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a1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C1B5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C1B5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C1B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\\fs\public\5\&#1072;&#1076;&#1084;&#1080;&#1085;&#1080;&#1089;&#1090;&#1088;&#1072;&#1090;&#1080;&#1074;&#1082;&#1072;\2012\12.12.2012\&#1043;&#1072;&#1083;&#1080;&#1084;&#1086;&#1074;&#1072;%2012.26%20&#1095;.1.docx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0BCC0-AE5D-4D30-B8F5-607AF0A53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